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71" w:rsidRPr="00227C71" w:rsidRDefault="00227C71" w:rsidP="00227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227C7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Пояснительная записка</w:t>
      </w:r>
      <w:r w:rsidRPr="00227C71">
        <w:rPr>
          <w:rFonts w:ascii="Times New Roman" w:eastAsia="Times New Roman" w:hAnsi="Times New Roman" w:cs="Times New Roman"/>
          <w:sz w:val="32"/>
          <w:lang w:eastAsia="ru-RU"/>
        </w:rPr>
        <w:t> </w:t>
      </w:r>
    </w:p>
    <w:p w:rsidR="00227C71" w:rsidRPr="00227C71" w:rsidRDefault="00227C71" w:rsidP="00227C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227C71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8B216D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Настоящий план составлен в соответствии с программой Филичевой Т.Б., Чиркиной Г.В «П</w:t>
      </w:r>
      <w:r w:rsidR="008B216D"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одготовка к школе детей   с </w:t>
      </w:r>
      <w:proofErr w:type="spellStart"/>
      <w:r w:rsidR="008B216D" w:rsidRPr="008B216D">
        <w:rPr>
          <w:rFonts w:ascii="Times New Roman" w:hAnsi="Times New Roman" w:cs="Times New Roman"/>
          <w:sz w:val="28"/>
          <w:szCs w:val="28"/>
          <w:lang w:eastAsia="ru-RU"/>
        </w:rPr>
        <w:t>фонетико</w:t>
      </w:r>
      <w:proofErr w:type="spellEnd"/>
      <w:r w:rsidR="008B216D"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216D" w:rsidRPr="008B216D">
        <w:rPr>
          <w:rFonts w:ascii="Times New Roman" w:hAnsi="Times New Roman" w:cs="Times New Roman"/>
          <w:sz w:val="28"/>
          <w:szCs w:val="28"/>
          <w:lang w:eastAsia="ru-RU"/>
        </w:rPr>
        <w:t>–ф</w:t>
      </w:r>
      <w:proofErr w:type="gramEnd"/>
      <w:r w:rsidR="008B216D"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онематическим  </w:t>
      </w:r>
      <w:r w:rsidRPr="008B216D">
        <w:rPr>
          <w:rFonts w:ascii="Times New Roman" w:hAnsi="Times New Roman" w:cs="Times New Roman"/>
          <w:sz w:val="28"/>
          <w:szCs w:val="28"/>
          <w:lang w:eastAsia="ru-RU"/>
        </w:rPr>
        <w:t>недоразвитием речи в усло</w:t>
      </w:r>
      <w:r w:rsidR="008B216D"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виях  </w:t>
      </w:r>
      <w:proofErr w:type="spellStart"/>
      <w:r w:rsidR="008B216D" w:rsidRPr="008B216D"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8B216D"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Коррекционную работу, рассчитанную на 30 недель, условно можно разделить на 3 периода.</w:t>
      </w:r>
      <w:r w:rsidRPr="008B2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 Первый период: (сентябрь, октябрь, ноябрь).</w:t>
      </w:r>
      <w:r w:rsidRPr="008B2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 Проводится 2 фронтальных занятия по формированию лексико-грамматических средств языка и развитию связной речи,  по формированию звукопроизношения.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Содержание коррекционного обучения включает в себя: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Развитие фонематического слуха с опорой на зрительное восприятие собственной артикуляции, артикуляции логопеда и 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речедвигательный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 анализ.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Постановка отсутствующих звуков.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Воспитание направленности внимания к изменению грамматических форм путем сравнения и сопоставления существительных, глаголов, прилагательных, местоимений.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Составление простых распространенных предложений: по картинке, по демонстрации действия, по вопросам, объединение их в небольшие рассказы, заучивание текстов наизусть.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На всех этапах коррекционного обучения: работа над дикцией, темпом, голосом, работа по устранению затруднений в произношении слов сложного 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звукослогового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 состава, развитие мелкой моторики, координации речи с движением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Обучение грамоте: знакомство с буквами: Чтение слогов.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* Развитие памяти, внимания, творческих способностей, воображения, вариативности  мышления, используя элементы   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кинезиологии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* Постановка и закрепление звуков: У, А, И, Э, О, </w:t>
      </w:r>
      <w:proofErr w:type="gram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, П, ПЬ, К, КЬ, Т, ЛЬ, Х, ХЬ, Й, С.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* Дифференциация звуков на слух и в произношении всех гласных звуков, согласных на слух: П-Б-ПЬ, Т-Д-К, К-Г-Т-Х, Л-ЛЬ-РЬ, Х-К, С-Ц-З, Ш-Ч-Щ; В произношении: К-Х, </w:t>
      </w:r>
      <w:proofErr w:type="gram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ЛЬ-Т</w:t>
      </w:r>
      <w:proofErr w:type="gram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* Подготовка к анализу звукового состава слова. Выделение ударного гласного звука в начале слова (утка, Алик). Анализ и синтез ряда гласных: 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а-у-и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а-у</w:t>
      </w:r>
      <w:proofErr w:type="spellEnd"/>
      <w:proofErr w:type="gram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… Анализ и синтез обратных слогов типа: 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… Выделение согласного звука </w:t>
      </w:r>
      <w:r w:rsidRPr="008B21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конца слова (мак, кот). Выделение начального согласного звука и гласного в односложных словах. Анализ прямых слогов типа: па, 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… Полный звуковой анализ и синтез слов типа: мак…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Второй период обучения</w:t>
      </w:r>
      <w:proofErr w:type="gram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.: (</w:t>
      </w:r>
      <w:proofErr w:type="gram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декабрь, январь, февраль).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Содержание коррекционного обучения включает в себя: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Развитие грамматического строя речи: изменение формы слова в зависимости от рода, числа, падежа, времени.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Составление и распространение предложений по картинкам, по вопросам, по демонстрации действий, по опорным словам.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* Составление и заучивание коротких рассказов, стихотворений, 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Знакомство и усвоение терминов: слог, слово, гласные, согласные, звонкие, глухие, мягкие, твердые звуки, предложение. </w:t>
      </w:r>
      <w:proofErr w:type="gramEnd"/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Расширение и активизация словаря (предметный, глагольный, словарь признаков – исходя из речевого уровня группы).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* Постановка и закрепление звуков: С, СЬ, </w:t>
      </w:r>
      <w:proofErr w:type="gram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, ЗЬ, Ц, ТЬ, Б, БЬ, Д, ДЬ, Г, ГЬ, Ш, Л, Ж, Р, РЬ.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Дифференциация звуков на слух и в произношении на слух: С-СЬ, З-ЗЬ-С-СЬ-Ж, Ц-Т-С, Б-БЬ-П-ПЬ, ТЬ-ДЬ, Д-ДЬ-Т-ТЬ, Г-ГЬ-К-КЬ, С-Ш-Ж-Щ, Л-ЛЬ-Р-РЬ, З-Ж-Щ;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В произношении: С-СЬ, З-ЗЬ, Ц-С, Б-П, </w:t>
      </w:r>
      <w:proofErr w:type="gram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Д-Т</w:t>
      </w:r>
      <w:proofErr w:type="gram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, Г-К, С-Ш, З-Ж, С-Ш-З-Ж, Л-Р, Р-РЬ-Л-ЛЬ.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* Анализ и синтез звукового состава слова: (работа со схемой слова), деление слов на слоги, 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звуко-слоговой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односложных слов, двусложных (зубы), односложных со стечением согласных в начале слова (стол), двусложных слов с закрытыми слогами (кошка, каток…).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* Грамматический строй речи: употребление существительных в различных падежах единственного и множественного числа, согласование с прилагательными в роде, числе, падеже. Спряжение глаголов. Согласование числительных с существительными, некоторые способы словообразования: прилагательные от существительных, суффиксальный, префиксальный. Подбор однокоренных слов. Составление предложений: по вопросам, по демонстрации действий, по опорным словам. Распространение предложений по вопросам. Составление рассказа по вопросам, по картине, по серии картин. Заучивание наизусть стихотворений, </w:t>
      </w:r>
      <w:proofErr w:type="spell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>, текстов.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Преодоление затруднений в произношении трудных по структуре слов.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Знакомство с буквами: Чтение слогов, слов.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Третий период обучения: (март, апрель, май)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Проводится 1 фронтальных занятия по формированию лексико-грамматических средств языка и развитию связной речи, 1 занятия по формированию произношения и по обучению грамоте.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Содержание коррекционного обучения включает в себя: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Коррекция звукопроизношения (по индивидуальным тетрадям – планам).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* Закрепление правильного произношения звуков Ч, </w:t>
      </w:r>
      <w:proofErr w:type="gramStart"/>
      <w:r w:rsidRPr="008B216D">
        <w:rPr>
          <w:rFonts w:ascii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8B216D">
        <w:rPr>
          <w:rFonts w:ascii="Times New Roman" w:hAnsi="Times New Roman" w:cs="Times New Roman"/>
          <w:sz w:val="28"/>
          <w:szCs w:val="28"/>
          <w:lang w:eastAsia="ru-RU"/>
        </w:rPr>
        <w:t xml:space="preserve"> и ранее поставленных звуков.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Дифференциация звуков: на слух (Ч-ТЬ-СЬ-Щ, Щ-Ч-СЬ-Ш) и в произношении (Ч-ТЬ, Ч-СЬ, Щ-Ш, Щ-Ч, Щ-СЬ).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Развитие фонематического восприятия: речевой слух, слуховая память, фонематический слух.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Анализ и синтез звукового состава слова: закрепление навыков работы со схемой слова. Анализ и синтез трехсложных слов.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Совершенствование практических навыков употребления и преобразования грамматических форм: категория числа существительных, глаголов, согласование прилагательных и числительных с существительными.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          * Развитие связной речи: составление сложносочиненных и сложноподчиненных предложений. Составление разных типов рассказов.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Обучение грамоте: знакомство с буквами:  </w:t>
      </w:r>
    </w:p>
    <w:p w:rsidR="00227C71" w:rsidRPr="008B216D" w:rsidRDefault="00227C71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216D">
        <w:rPr>
          <w:rFonts w:ascii="Times New Roman" w:hAnsi="Times New Roman" w:cs="Times New Roman"/>
          <w:sz w:val="28"/>
          <w:szCs w:val="28"/>
          <w:lang w:eastAsia="ru-RU"/>
        </w:rPr>
        <w:t>* Воспитание навыков осознанного слитного с правильным произнесением каждого звука чтения слов, предложений. Работа с кассой букв. Усвоение некоторых правил правописания: раздельное написание слов, постановка точки в конце предложения, употребление заглавной буквы в именах собственных и начале предложения. </w:t>
      </w: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16D" w:rsidRPr="008B216D" w:rsidRDefault="008B216D" w:rsidP="008B21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C71" w:rsidRPr="00227C71" w:rsidRDefault="00227C71" w:rsidP="00227C71">
      <w:pPr>
        <w:spacing w:after="0" w:line="240" w:lineRule="auto"/>
        <w:ind w:left="-449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227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41" w:type="dxa"/>
        <w:tblInd w:w="-1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8"/>
        <w:gridCol w:w="1800"/>
        <w:gridCol w:w="1928"/>
        <w:gridCol w:w="1389"/>
        <w:gridCol w:w="4431"/>
        <w:gridCol w:w="5240"/>
      </w:tblGrid>
      <w:tr w:rsidR="00227C71" w:rsidRPr="00227C71" w:rsidTr="008B216D"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lastRenderedPageBreak/>
              <w:t>Месяц</w:t>
            </w:r>
            <w:r w:rsidRPr="00227C71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Лексическая</w:t>
            </w:r>
            <w:r w:rsidRPr="00227C71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  <w:p w:rsidR="00227C71" w:rsidRPr="00227C71" w:rsidRDefault="00227C71" w:rsidP="00227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тема</w:t>
            </w:r>
            <w:r w:rsidRPr="00227C71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Формирование</w:t>
            </w:r>
            <w:r w:rsidRPr="00227C71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  <w:p w:rsidR="00227C71" w:rsidRPr="00227C71" w:rsidRDefault="00227C71" w:rsidP="00227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фонетической стороны речи</w:t>
            </w:r>
            <w:r w:rsidRPr="00227C71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Лексико-грамматический строй речи</w:t>
            </w:r>
            <w:r w:rsidRPr="00227C71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Связная речь</w:t>
            </w:r>
            <w:r w:rsidRPr="00227C71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</w:p>
        </w:tc>
      </w:tr>
      <w:tr w:rsidR="00227C71" w:rsidRPr="00227C71" w:rsidTr="008B216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ind w:left="-449" w:firstLine="4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</w:t>
            </w:r>
            <w:r w:rsidR="008B216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ябрь</w:t>
            </w:r>
            <w:proofErr w:type="spellEnd"/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Осень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[а]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Усвоение употребления в речи глаголов в разных временных формах, в единственном и множественном числе. Формирование номинативного словаря (словарь существительных) по теме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связного рассказа «Осень» по первым словам в предложении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Овощи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[у]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Закрепление категории родительного падежа множественного числа. Усвоение употребления в речи предложений со значением противопоставления. Согласование </w:t>
            </w:r>
            <w:proofErr w:type="spellStart"/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прилагатель-ных</w:t>
            </w:r>
            <w:proofErr w:type="spellEnd"/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с существ-ми мужского и женского рода. 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описательного рассказа «Помидор» по картинкам символам </w:t>
            </w:r>
          </w:p>
        </w:tc>
      </w:tr>
      <w:tr w:rsidR="00227C71" w:rsidRPr="00227C71" w:rsidTr="008B216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 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Фрукты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[и]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Употребление в речи предложных конструкций и категорий творительного падежа, усвоение употребления в речи предлога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возле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. 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Усвоение существительных в родительном падеже, употребление в речи сложных предложений. Развитие логического мышления. Закрепление относительных 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прилагательных по теме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Составление рассказа 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писание «Апельсин» по вопросам логопеда 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Сад - огород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 М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сложных предложений со значением представления.  Составление сложных предложений с союзом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потому что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Усвоение категории родительного падежа с предлогом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да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Рассказ – сравнение «Огурец и персик». Учить детей самостоятельно составлять рассказ, используя накопленный речевой материал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Лес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[о]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Согласование числительных с существительными. Развитие слухового восприятия и логического мышления. Формирование навыка словоизменения и словообразования 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Рассматривание иллюстраций «Лес» и составление рассказа по ней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Грибы и ягоды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ы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Буква 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Ы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Образование относительных прилагательных от существительных. Употребление распространённых предложений и предлогов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в, 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за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,и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з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рассказа «Грибы и ягоды» </w:t>
            </w:r>
          </w:p>
        </w:tc>
      </w:tr>
      <w:tr w:rsidR="00227C71" w:rsidRPr="00227C71" w:rsidTr="008B216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 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Перелётные птицы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spellStart"/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Буква 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Формирование у детей обобщающего понятия «насекомоядные». Усвоение знаний детей о частях тела птицы. Уметь связывать изменения в живой и неживой природе с изменениями внешних условий: постепенное замирание жизни растений вызвано похолоданием; отлет птиц связан с исчезновением насекомых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рассказа «Ласточка и ястреб» по опорным предметным картинкам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Зимующие птицы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Образование слов с уменьшительно – ласкательными суффиксами. Активизация глаголов по теме. Закрепление знаний детей о частях тела птицы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рассказа – описания «Воробей» по опорным предметным картинкам 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 тела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и употребление в речи сложных предложений с предлогом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для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Употребление грамматических категорий дательного падежа. Согласование существительных с числительными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Сказка «Великан и Гномик». Образование слов с </w:t>
            </w:r>
            <w:proofErr w:type="spellStart"/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увеличитель-ными</w:t>
            </w:r>
            <w:proofErr w:type="spellEnd"/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и ласкательными оттенками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Посуда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 Х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Усвоение категории родительного падежа. Составление сложных предложений со значением противопоставления. Уточнить значение слов названий предметов посуды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«Сказка о чайнике». Выучить и придумать 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аналогичную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 каком-либо предмете посуды  </w:t>
            </w:r>
          </w:p>
        </w:tc>
      </w:tr>
      <w:tr w:rsidR="00227C71" w:rsidRPr="00227C71" w:rsidTr="008B216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 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Продукты питания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Образование относительных прилагательных от существительных. Составление предложений со значением противопоставления. Употребление глаголов будущего времени. Усвоение употребления предлога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для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.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Составление предложений с однородными членами. Развитие слухового внимания.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Пересказ рассказа «Что вкуснее?»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Одежда, обувь, головные уборы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[б]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Усвоение словаря по изучаемой теме, усвоение глагола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надеть, 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 прилагательных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одежда. 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 с деталями одежды, обуви, головных уборов. Усвоение категории родительного падежа. Усвоение конструкций с предлогом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с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.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описательных рассказов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Зима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 однородных определений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зима,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образование новых слов. Усвоение категории родительного падежа. Составление сложных предложений со значением противопоставления.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22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Привлечение внимания детей к предстоящим изменениям в природе: день стал короче чем осенью, солнце греет мало, земля покрывается снегом, а водоемы — льдом, часто бывают морозы, деревья и кустарники стоят без листьев; насекомых нет, птиц мало, выпал снег.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Пересказ рассказа «Гостья - зима» с опорой на вопросы логопеда. Усвоение переносного значения слов.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Новогодний праздник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 Г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Согласование числительных с существительными. Употребление глаголов в форме будущего простого и сложного времени с частицей 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ся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и без неё.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«Что будет после этого?» Составление предложений по сюжетным картинкам. Развитие воображения </w:t>
            </w:r>
          </w:p>
        </w:tc>
      </w:tr>
      <w:tr w:rsidR="00227C71" w:rsidRPr="00227C71" w:rsidTr="008B216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Январь 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Домашние животные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Усвоение категории творительного падежа. Усвоение названий детёнышей животных. Составление сложных предложений со значением противопоставления. Употребление глаголов в единственном и множественном числе. Употребление притяжательных прилагательных.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рассказа «Лошадь» по опорным картинкам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Дикие животные наших лесов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Буква 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 прилагательных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животные. 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Усвоение категории творительного и родительного  падежа. Усвоение притяжательных прилагательных, падежных окончаний. Употребление конструкций с предлогом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с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. 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рассказа – описания «Лиса» </w:t>
            </w:r>
          </w:p>
        </w:tc>
      </w:tr>
      <w:tr w:rsidR="00227C71" w:rsidRPr="00227C71" w:rsidTr="008B216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 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Дикие животные холодных и жарких стран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Буква 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сложных предложений со значением противопоставления по двум опорным картинкам. Составление сложноподчиненных предложений с союзом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потому что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Усвоение категории творительного падежа с предлогом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за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Дифференциация животных севера и юга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рассказа – сравнения «Белый медведь и жираф»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Рыбы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Уточнение артикуляции и произношения 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Буква Н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 глаголов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рыба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формирование обобщающих понятий у детей. Усвоение 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притяжательных прилагательных. Расширение лексического запаса по изучаемой теме. Формирование навыка словообразования, употребление существительных с увеличительными суффиксами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–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и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ще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, -ища.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Составление по картинке рассказа – описания «Щука»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Наш город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[ж]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Ж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распространённых предложений, работа с деформированными предложениями. Усвоение степеней сравнения прилагательных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рассказа – описания «Городок» по опорным предметным картинкам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Наша улица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 Л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Усвоение антонимов. Усвоение степеней сравнения прилагательных</w:t>
            </w:r>
            <w:r w:rsidRPr="0022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Озеленение нашей улицы. Парк, сквер, клумбы, газон. Знать, что деревья и цветы специально сажают и ухаживают за ними. Воспитание бережного отношения к посадкам.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Рассказ «Дети на улице» </w:t>
            </w:r>
          </w:p>
        </w:tc>
      </w:tr>
      <w:tr w:rsidR="00227C71" w:rsidRPr="00227C71" w:rsidTr="008B216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Март 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Дом и его части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 Ф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 однородных сказуемых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дом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Усвоение категории творительного падежа с предлогами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с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и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со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Образование отыменных прилагательных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Рассказ «Как дом родился?»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.У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потребление существительных в родительном падеже множественного числа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Мебель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Уточнение артикуляции и произношения 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Буква 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 определений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мебель.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Усвоение категории творительного падежа с 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предлогом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с.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Употребление предлогов: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для, из, со, из-за, из-под, с.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gramEnd"/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Выполнение многоступенчатых инструкций логопеда.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Моя семья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’]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 Ч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предложений с предлогом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с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Составление предложений со значением противопоставления. Усвоение прилагательных в сравнительной степени. Формирование понятия о старших и младших членах семьи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«Расскажи о себе». Составление рассказа о своей семье, опираясь на картинки подсказки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Профессии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щ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’]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Буква 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Щ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Образование существительных от глаголов. Подбор подходящих по смыслу определений. Формирование навыка словообразования. Закрепление названий профессий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рассказа о профессиях родителей по вопросам логопеда </w:t>
            </w:r>
          </w:p>
        </w:tc>
      </w:tr>
      <w:tr w:rsidR="00227C71" w:rsidRPr="00227C71" w:rsidTr="008B216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Апрель 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Хлеб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</w:t>
            </w:r>
            <w:proofErr w:type="spellStart"/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</w:t>
            </w:r>
            <w:proofErr w:type="spellEnd"/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Буква 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 прилагательных  и образование родственных слов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хлеб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Составление предложений с предлогом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за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.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Закрепление </w:t>
            </w:r>
            <w:proofErr w:type="spellStart"/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обоб-щающих</w:t>
            </w:r>
            <w:proofErr w:type="spellEnd"/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понятий 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хлебоизделия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, хлебопродукты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Рассказ «Батон»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Транспорт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Дифференциация звуков [л] и [</w:t>
            </w:r>
            <w:proofErr w:type="spellStart"/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</w:t>
            </w:r>
            <w:proofErr w:type="spellEnd"/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]. Уточнение артикуляции и произношения 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звука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й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Буква Й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Словообразование существительных путём сложения основ. Составление предложений с предлогом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над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по двум опорным словам и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картинкам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Усвоение 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глаголов с разными приставками. Подбор антонимов.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Составление рассказа – описания «Папа купил автомобиль»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Весна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Дифференциация звуков [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 и [</w:t>
            </w:r>
            <w:proofErr w:type="spell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</w:t>
            </w:r>
            <w:proofErr w:type="spell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Е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 прилагательных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весна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Употребление сложных предложений с союзом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потому что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Установление причинно – следственных связей.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рассказа «Пришла весна» с опорой на картинки - символы </w:t>
            </w:r>
          </w:p>
        </w:tc>
      </w:tr>
      <w:tr w:rsidR="00227C71" w:rsidRPr="00227C71" w:rsidTr="008B216D"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Насекомые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Уточнение артикуляции и произношения звука [э]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Буква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Э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 глаголов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насекомые.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Составление сложных предложений со значением противопоставления. Употребление слов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 увеличительными оттенками. Согласование существительных с числительными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Рассказ «Как бабочка летала». Формирование усвоения предлогов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под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, из-под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227C71" w:rsidRPr="00227C71" w:rsidTr="008B216D"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  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Школа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Закрепление пройденных звуков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Закрепление пройденных букв 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Согласование числительных с существительными. Образование существительных женского рода. Подбор родственных слов. Образование сравнительной степени прилагательных от наречий.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Чтение и пересказ рассказа Л.Н. Толстого «Филиппок» </w:t>
            </w:r>
          </w:p>
        </w:tc>
      </w:tr>
      <w:tr w:rsidR="00227C71" w:rsidRPr="00227C71" w:rsidTr="008B216D">
        <w:trPr>
          <w:trHeight w:val="1066"/>
        </w:trPr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7C71" w:rsidRPr="00227C71" w:rsidRDefault="00227C71" w:rsidP="0022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Лето 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Закрепление пройденных звуков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Закрепление пройденных букв 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Подбор прилагательных к слову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лето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Составление предложений с предлогами </w:t>
            </w:r>
            <w:proofErr w:type="gramStart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над</w:t>
            </w:r>
            <w:proofErr w:type="gramEnd"/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, между, из-за, около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Усвоение категории родительного падежа множественного числа 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7C71" w:rsidRPr="00227C71" w:rsidRDefault="00227C71" w:rsidP="00227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Составление предложений о </w:t>
            </w:r>
            <w:r w:rsidRPr="00227C7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дружбе</w:t>
            </w:r>
            <w:r w:rsidRPr="00227C7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по двум опорным предметным картинкам </w:t>
            </w:r>
          </w:p>
        </w:tc>
      </w:tr>
    </w:tbl>
    <w:p w:rsidR="00227C71" w:rsidRPr="00227C71" w:rsidRDefault="00227C71" w:rsidP="00227C71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227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C71" w:rsidRPr="00227C71" w:rsidRDefault="00227C71" w:rsidP="00227C71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227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8A4" w:rsidRDefault="00F078A4"/>
    <w:sectPr w:rsidR="00F078A4" w:rsidSect="008B2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74469"/>
    <w:multiLevelType w:val="multilevel"/>
    <w:tmpl w:val="13F2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B54A1"/>
    <w:multiLevelType w:val="multilevel"/>
    <w:tmpl w:val="FE42B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C71"/>
    <w:rsid w:val="00227C71"/>
    <w:rsid w:val="008B216D"/>
    <w:rsid w:val="00F0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2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7C71"/>
  </w:style>
  <w:style w:type="character" w:customStyle="1" w:styleId="eop">
    <w:name w:val="eop"/>
    <w:basedOn w:val="a0"/>
    <w:rsid w:val="00227C71"/>
  </w:style>
  <w:style w:type="character" w:customStyle="1" w:styleId="contextualspellingandgrammarerror">
    <w:name w:val="contextualspellingandgrammarerror"/>
    <w:basedOn w:val="a0"/>
    <w:rsid w:val="00227C71"/>
  </w:style>
  <w:style w:type="character" w:customStyle="1" w:styleId="spellingerror">
    <w:name w:val="spellingerror"/>
    <w:basedOn w:val="a0"/>
    <w:rsid w:val="00227C71"/>
  </w:style>
  <w:style w:type="paragraph" w:styleId="a3">
    <w:name w:val="No Spacing"/>
    <w:uiPriority w:val="1"/>
    <w:qFormat/>
    <w:rsid w:val="008B21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8912">
              <w:marLeft w:val="-94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2366</Words>
  <Characters>13491</Characters>
  <Application>Microsoft Office Word</Application>
  <DocSecurity>0</DocSecurity>
  <Lines>112</Lines>
  <Paragraphs>31</Paragraphs>
  <ScaleCrop>false</ScaleCrop>
  <Company>MICROSOFT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2019-09-02T12:48:00Z</dcterms:created>
  <dcterms:modified xsi:type="dcterms:W3CDTF">2019-09-02T12:52:00Z</dcterms:modified>
</cp:coreProperties>
</file>