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 xml:space="preserve">МДОУ детский сад № 8 с.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>Усть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 xml:space="preserve"> - Обор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>Методические и иные документы, разработа</w:t>
      </w:r>
      <w:r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 xml:space="preserve">нные дошкольным образовательным </w:t>
      </w:r>
      <w:r w:rsidRPr="004138E2"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>учреждением для</w:t>
      </w:r>
      <w:r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 xml:space="preserve"> </w:t>
      </w:r>
      <w:r w:rsidRPr="004138E2">
        <w:rPr>
          <w:rFonts w:ascii="Arial" w:eastAsia="Times New Roman" w:hAnsi="Arial" w:cs="Arial"/>
          <w:b/>
          <w:bCs/>
          <w:color w:val="4A4A4A"/>
          <w:sz w:val="21"/>
          <w:szCs w:val="21"/>
          <w:u w:val="single"/>
          <w:lang w:eastAsia="ru-RU"/>
        </w:rPr>
        <w:t>обеспечения образовательного процесса</w:t>
      </w:r>
    </w:p>
    <w:p w:rsid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Образовательная программа дошкольного образования МДОУ детский сад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№ </w:t>
      </w: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8 с. </w:t>
      </w:r>
      <w:proofErr w:type="spellStart"/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Усть</w:t>
      </w:r>
      <w:proofErr w:type="spellEnd"/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- Обор </w:t>
      </w:r>
    </w:p>
    <w:p w:rsidR="004138E2" w:rsidRP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Рабочие программы педагог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ов для детей 1 -7</w:t>
      </w: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 лет.</w:t>
      </w:r>
    </w:p>
    <w:p w:rsid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Рабочие программы учителя-логопеда  </w:t>
      </w:r>
    </w:p>
    <w:p w:rsidR="004138E2" w:rsidRP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Годовой план работы.</w:t>
      </w:r>
    </w:p>
    <w:p w:rsidR="004138E2" w:rsidRP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Годовое комплексно-тематическое планирование образовательной деятельности с детьми 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1 -7</w:t>
      </w: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лет.</w:t>
      </w:r>
    </w:p>
    <w:p w:rsidR="004138E2" w:rsidRPr="004138E2" w:rsidRDefault="004138E2" w:rsidP="0041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План работы летний оздоровительный период.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Организация образовательного процесса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Номенклатура дел.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Локальные акты.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Протоколы заседаний педагогических советов.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Учебный план.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Календарный учебный график.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Расписание образовательной деятельности.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Материалы по результатам проведения мониторингов по различным направлениям деятельности в  ДОУ.</w:t>
      </w:r>
    </w:p>
    <w:p w:rsidR="004138E2" w:rsidRPr="004138E2" w:rsidRDefault="004138E2" w:rsidP="0041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Анализ работы ДОУ за учебный год.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Организация образовательного процесса в части обеспечения охраны и укрепления здоровья воспитанников</w:t>
      </w:r>
    </w:p>
    <w:p w:rsidR="004138E2" w:rsidRPr="004138E2" w:rsidRDefault="004138E2" w:rsidP="0041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Договор об образовании с родителями (законными представителями)</w:t>
      </w:r>
    </w:p>
    <w:p w:rsidR="004138E2" w:rsidRPr="004138E2" w:rsidRDefault="004138E2" w:rsidP="0041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Паспорт готовности  ДОУ к новому учебному году.</w:t>
      </w:r>
    </w:p>
    <w:p w:rsidR="004138E2" w:rsidRPr="004138E2" w:rsidRDefault="004138E2" w:rsidP="0041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Инструкции по охране труда работников ДОУ по видам и должностям.</w:t>
      </w:r>
    </w:p>
    <w:p w:rsidR="004138E2" w:rsidRPr="004138E2" w:rsidRDefault="004138E2" w:rsidP="0041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Паспорт безопасности  ДОУ.</w:t>
      </w:r>
    </w:p>
    <w:p w:rsidR="004138E2" w:rsidRPr="004138E2" w:rsidRDefault="004138E2" w:rsidP="0041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Паспорт доступности ДОУ.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Кадровое обеспечение образовательного процесса</w:t>
      </w:r>
    </w:p>
    <w:p w:rsidR="004138E2" w:rsidRPr="004138E2" w:rsidRDefault="004138E2" w:rsidP="0041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Штатное расписание.</w:t>
      </w:r>
    </w:p>
    <w:p w:rsidR="004138E2" w:rsidRPr="004138E2" w:rsidRDefault="004138E2" w:rsidP="0041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Тарификационный список педагогических работников.</w:t>
      </w:r>
    </w:p>
    <w:p w:rsidR="004138E2" w:rsidRPr="004138E2" w:rsidRDefault="004138E2" w:rsidP="0041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4138E2" w:rsidRPr="004138E2" w:rsidRDefault="004138E2" w:rsidP="0041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4138E2" w:rsidRPr="004138E2" w:rsidRDefault="004138E2" w:rsidP="0041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Коллективный договор.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Материально - техническое оснащение образовательного процесса</w:t>
      </w:r>
    </w:p>
    <w:p w:rsidR="004138E2" w:rsidRPr="004138E2" w:rsidRDefault="004138E2" w:rsidP="004138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Анализ материально-технической базы.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Учебно - методическое оснащение образовательного процесса</w:t>
      </w:r>
    </w:p>
    <w:p w:rsidR="004138E2" w:rsidRPr="004138E2" w:rsidRDefault="004138E2" w:rsidP="0041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Перечень учебно-методического обеспечения ДОУ.</w:t>
      </w:r>
    </w:p>
    <w:p w:rsid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</w:pP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lastRenderedPageBreak/>
        <w:t>Информационно - методическое обеспечение образовательного процесса</w:t>
      </w:r>
    </w:p>
    <w:p w:rsidR="004138E2" w:rsidRPr="004138E2" w:rsidRDefault="004138E2" w:rsidP="0041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Отчет о результатах </w:t>
      </w:r>
      <w:proofErr w:type="spellStart"/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самообследования</w:t>
      </w:r>
      <w:proofErr w:type="spellEnd"/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ДОУ.</w:t>
      </w:r>
    </w:p>
    <w:p w:rsidR="004138E2" w:rsidRPr="004138E2" w:rsidRDefault="004138E2" w:rsidP="0041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4138E2" w:rsidRPr="004138E2" w:rsidRDefault="004138E2" w:rsidP="004138E2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lang w:eastAsia="ru-RU"/>
        </w:rPr>
        <w:t>Работа с обращениями граждан.</w:t>
      </w:r>
    </w:p>
    <w:p w:rsidR="004138E2" w:rsidRPr="004138E2" w:rsidRDefault="004138E2" w:rsidP="0041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Журнал учёта обращений граждан.</w:t>
      </w:r>
    </w:p>
    <w:p w:rsidR="004138E2" w:rsidRPr="004138E2" w:rsidRDefault="004138E2" w:rsidP="0041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4138E2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272239" w:rsidRDefault="00272239">
      <w:bookmarkStart w:id="0" w:name="_GoBack"/>
      <w:bookmarkEnd w:id="0"/>
    </w:p>
    <w:sectPr w:rsidR="00272239" w:rsidSect="002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D3A"/>
    <w:multiLevelType w:val="multilevel"/>
    <w:tmpl w:val="D6A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40D5B"/>
    <w:multiLevelType w:val="multilevel"/>
    <w:tmpl w:val="29C4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922FA"/>
    <w:multiLevelType w:val="multilevel"/>
    <w:tmpl w:val="F190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154"/>
    <w:multiLevelType w:val="multilevel"/>
    <w:tmpl w:val="676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570A2"/>
    <w:multiLevelType w:val="multilevel"/>
    <w:tmpl w:val="9480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93390"/>
    <w:multiLevelType w:val="multilevel"/>
    <w:tmpl w:val="A96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C0C4C"/>
    <w:multiLevelType w:val="multilevel"/>
    <w:tmpl w:val="E1AE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13B20"/>
    <w:multiLevelType w:val="multilevel"/>
    <w:tmpl w:val="EB4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D4D8D"/>
    <w:multiLevelType w:val="multilevel"/>
    <w:tmpl w:val="A7C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77FC7"/>
    <w:multiLevelType w:val="multilevel"/>
    <w:tmpl w:val="B73A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7364F"/>
    <w:multiLevelType w:val="multilevel"/>
    <w:tmpl w:val="53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EEA"/>
    <w:rsid w:val="00272239"/>
    <w:rsid w:val="004138E2"/>
    <w:rsid w:val="009B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Усть-Обор</dc:creator>
  <cp:keywords/>
  <dc:description/>
  <cp:lastModifiedBy>Усть-Обор</cp:lastModifiedBy>
  <cp:revision>3</cp:revision>
  <dcterms:created xsi:type="dcterms:W3CDTF">2020-12-24T03:22:00Z</dcterms:created>
  <dcterms:modified xsi:type="dcterms:W3CDTF">2020-12-24T03:26:00Z</dcterms:modified>
</cp:coreProperties>
</file>